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Hello, here you’ll find out the explanations of the template, with some examples to clarified the informations that we need for the calendar.</w:t>
      </w:r>
    </w:p>
    <w:p w:rsidR="00000000" w:rsidDel="00000000" w:rsidP="00000000" w:rsidRDefault="00000000" w:rsidRPr="00000000" w14:paraId="0000000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(If any doubt, please write to 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lsmcalendar@lascena.org</w:t>
        </w:r>
      </w:hyperlink>
      <w:r w:rsidDel="00000000" w:rsidR="00000000" w:rsidRPr="00000000">
        <w:rPr>
          <w:u w:val="single"/>
          <w:rtl w:val="0"/>
        </w:rPr>
        <w:t xml:space="preserve"> or call to 514-948-2520 # 1),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Event title (English):</w:t>
      </w:r>
      <w:r w:rsidDel="00000000" w:rsidR="00000000" w:rsidRPr="00000000">
        <w:rPr>
          <w:rtl w:val="0"/>
        </w:rPr>
        <w:t xml:space="preserve"> Should be unique (cannot be the same as the french one)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Event description (English):</w:t>
      </w:r>
      <w:r w:rsidDel="00000000" w:rsidR="00000000" w:rsidRPr="00000000">
        <w:rPr>
          <w:rtl w:val="0"/>
        </w:rPr>
        <w:t xml:space="preserve"> Description that will appear on the website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Email: </w:t>
      </w:r>
      <w:r w:rsidDel="00000000" w:rsidR="00000000" w:rsidRPr="00000000">
        <w:rPr>
          <w:rtl w:val="0"/>
        </w:rPr>
        <w:t xml:space="preserve">Must be the one associated with your user account in “myscena.org”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Location name: </w:t>
      </w:r>
      <w:r w:rsidDel="00000000" w:rsidR="00000000" w:rsidRPr="00000000">
        <w:rPr>
          <w:rtl w:val="0"/>
        </w:rPr>
        <w:t xml:space="preserve"> Name of the Hall, venue, church, etc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Location_address: </w:t>
      </w:r>
      <w:r w:rsidDel="00000000" w:rsidR="00000000" w:rsidRPr="00000000">
        <w:rPr>
          <w:rtl w:val="0"/>
        </w:rPr>
        <w:t xml:space="preserve">street number and street name.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Location_town:</w:t>
      </w:r>
      <w:r w:rsidDel="00000000" w:rsidR="00000000" w:rsidRPr="00000000">
        <w:rPr>
          <w:rtl w:val="0"/>
        </w:rPr>
        <w:t xml:space="preserve"> City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location_state: </w:t>
      </w:r>
      <w:r w:rsidDel="00000000" w:rsidR="00000000" w:rsidRPr="00000000">
        <w:rPr>
          <w:rtl w:val="0"/>
        </w:rPr>
        <w:t xml:space="preserve">Complete name of the Province (no abbreviation) (Ex. Quebec,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QC)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Location_postcode:</w:t>
      </w:r>
      <w:r w:rsidDel="00000000" w:rsidR="00000000" w:rsidRPr="00000000">
        <w:rPr>
          <w:rtl w:val="0"/>
        </w:rPr>
        <w:t xml:space="preserve"> Postal code (ex. H2T 2X8)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Location region: </w:t>
      </w:r>
      <w:r w:rsidDel="00000000" w:rsidR="00000000" w:rsidRPr="00000000">
        <w:rPr>
          <w:b w:val="1"/>
          <w:color w:val="ff0000"/>
          <w:rtl w:val="0"/>
        </w:rPr>
        <w:t xml:space="preserve">Must be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Newfoundland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Nova Scotia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New Brunswick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Prince Edward Island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Greater Montreal Area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Quebec (elsewhere)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Greater Quebec City Area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Greater Toronto Area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Ontario (elsewhere)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Manitoba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Ottawa-Gatineau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Saskatchewan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Alberta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British Columbia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Northern Territories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Location_country: </w:t>
      </w:r>
      <w:r w:rsidDel="00000000" w:rsidR="00000000" w:rsidRPr="00000000">
        <w:rPr>
          <w:rtl w:val="0"/>
        </w:rPr>
        <w:t xml:space="preserve">Country (Ex.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Canada)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Event start date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color w:val="ff0000"/>
          <w:rtl w:val="0"/>
        </w:rPr>
        <w:t xml:space="preserve">Must be in this format</w:t>
      </w:r>
      <w:r w:rsidDel="00000000" w:rsidR="00000000" w:rsidRPr="00000000">
        <w:rPr>
          <w:rtl w:val="0"/>
        </w:rPr>
        <w:t xml:space="preserve"> DD/MM/YYYY, (e.g. 30/12/2017)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Event start and end time: </w:t>
      </w:r>
      <w:r w:rsidDel="00000000" w:rsidR="00000000" w:rsidRPr="00000000">
        <w:rPr>
          <w:rtl w:val="0"/>
        </w:rPr>
        <w:t xml:space="preserve">Events must end on the same day (if it goes to the next day, please leave end time blank, Ex: 11pm-    )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print-summary-english (printed edition. 65 characters max.): </w:t>
      </w:r>
      <w:r w:rsidDel="00000000" w:rsidR="00000000" w:rsidRPr="00000000">
        <w:rPr>
          <w:rtl w:val="0"/>
        </w:rPr>
        <w:t xml:space="preserve">Printed edition, this is the description that will appear in the magazine, </w:t>
      </w:r>
      <w:r w:rsidDel="00000000" w:rsidR="00000000" w:rsidRPr="00000000">
        <w:rPr>
          <w:color w:val="ff0000"/>
          <w:rtl w:val="0"/>
        </w:rPr>
        <w:t xml:space="preserve">65 CHARACTERS MAXIMUM. </w:t>
      </w:r>
      <w:r w:rsidDel="00000000" w:rsidR="00000000" w:rsidRPr="00000000">
        <w:rPr>
          <w:rtl w:val="0"/>
        </w:rPr>
        <w:t xml:space="preserve">(Write a name that represents the festival/events. </w:t>
      </w:r>
      <w:r w:rsidDel="00000000" w:rsidR="00000000" w:rsidRPr="00000000">
        <w:rPr>
          <w:color w:val="ff0000"/>
          <w:rtl w:val="0"/>
        </w:rPr>
        <w:t xml:space="preserve">NB: the time, location and price are excluded from the 65 Characters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smcalendar@lasc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